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9D" w:rsidRDefault="00EA499D" w:rsidP="00EA499D">
      <w:pPr>
        <w:pStyle w:val="a3"/>
      </w:pPr>
      <w:r>
        <w:rPr>
          <w:rStyle w:val="a4"/>
          <w:rFonts w:ascii="Montserrat" w:hAnsi="Montserrat"/>
          <w:color w:val="273350"/>
          <w:shd w:val="clear" w:color="auto" w:fill="FFFFFF"/>
        </w:rPr>
        <w:t xml:space="preserve">Порядок проведения мероприятий по родительскому контролю за организацией горячего питания обучающихся муниципального общеобразовательного учреждения </w:t>
      </w:r>
      <w:proofErr w:type="spellStart"/>
      <w:r>
        <w:rPr>
          <w:rStyle w:val="a4"/>
          <w:rFonts w:ascii="Montserrat" w:hAnsi="Montserrat"/>
          <w:color w:val="273350"/>
          <w:shd w:val="clear" w:color="auto" w:fill="FFFFFF"/>
        </w:rPr>
        <w:t>Вочевской</w:t>
      </w:r>
      <w:proofErr w:type="spellEnd"/>
      <w:r>
        <w:rPr>
          <w:rStyle w:val="a4"/>
          <w:rFonts w:ascii="Montserrat" w:hAnsi="Montserrat"/>
          <w:color w:val="273350"/>
          <w:shd w:val="clear" w:color="auto" w:fill="FFFFFF"/>
        </w:rPr>
        <w:t xml:space="preserve"> средней общеобразовательной школы (МОУ Вочевская СОШ), а также доступа родителей (законных представителей) обучающихся в помещение для приема пищи (школьную столовую)</w:t>
      </w:r>
    </w:p>
    <w:p w:rsidR="00EA499D" w:rsidRDefault="00EA499D" w:rsidP="00EA499D">
      <w:pPr>
        <w:pStyle w:val="a3"/>
      </w:pPr>
      <w:r>
        <w:rPr>
          <w:rStyle w:val="a4"/>
          <w:rFonts w:ascii="Montserrat" w:hAnsi="Montserrat"/>
          <w:color w:val="273350"/>
          <w:shd w:val="clear" w:color="auto" w:fill="FFFFFF"/>
        </w:rPr>
        <w:t>I. ОБЩИЕ ПОЛОЖЕНИЯ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 xml:space="preserve">1. Порядок проведения мероприятий по родительскому контролю за организацией горячего питания обучающихся муниципального общеобразовательного учреждения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Вочевской</w:t>
      </w:r>
      <w:proofErr w:type="spellEnd"/>
      <w:r>
        <w:rPr>
          <w:rFonts w:ascii="Montserrat" w:hAnsi="Montserrat"/>
          <w:color w:val="273350"/>
          <w:shd w:val="clear" w:color="auto" w:fill="FFFFFF"/>
        </w:rPr>
        <w:t> средней общеобразовательной школы (далее МОУ Вочевская СОШ), а также доступа родителей (законных представителей) обучающихся в помещение для приема пиши (школьную столовую) (далее - Порядок) разработан в соответствии с федеральными законами: от 29.12.2012 № 273-ФЗ «Об образовании в Российской Федерации»,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Методическими рекомендациями: «МР 2.4.0179-20. 2.4. Гигиена детей и подростков. Рекомендации по организации питания обучающихся общеобразовательных организаций. Методические рекомендации» (утв. Главным государственным санитарным врачом РФ 18.05.2020); «МР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 (утв. Главным государственным санитарным врачом РФ 18.05.2020).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 xml:space="preserve">2. Порядок разработан с целью соблюдения прав и законных интересов обучающихся и их родителей (законных представителей) в области организации питания и повышения эффективности организации качества питания МОУ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Вочевская  СОШ</w:t>
      </w:r>
      <w:proofErr w:type="gramEnd"/>
      <w:r>
        <w:rPr>
          <w:rFonts w:ascii="Montserrat" w:hAnsi="Montserrat"/>
          <w:color w:val="273350"/>
          <w:shd w:val="clear" w:color="auto" w:fill="FFFFFF"/>
        </w:rPr>
        <w:t>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3. Порядок регламентирует проведение мероприятий по родительскому контролю за организацией горячего питания обучающихся, а также доступ родителей (законных представителей) обучающихся в помещение для приема пиши (школьную столовую), оформления результатов посещения родителями (законными представителями) обучающихся помещение для приема пиши (школьную столовую).</w:t>
      </w:r>
    </w:p>
    <w:p w:rsidR="00EA499D" w:rsidRDefault="00EA499D" w:rsidP="00EA499D">
      <w:pPr>
        <w:pStyle w:val="a3"/>
      </w:pPr>
      <w:r>
        <w:rPr>
          <w:rStyle w:val="a4"/>
          <w:rFonts w:ascii="Montserrat" w:hAnsi="Montserrat"/>
          <w:color w:val="273350"/>
          <w:sz w:val="27"/>
          <w:szCs w:val="27"/>
          <w:shd w:val="clear" w:color="auto" w:fill="FFFFFF"/>
        </w:rPr>
        <w:t>II. ПОРЯДОК ДОСТУПА РОДИТЕЛЕЙ (ЗАКОННЫХ ПРЕДСТАВИТЕЛЕЙ) ОБУЧАЮЩИХСЯ В ПОМЕЩЕНИЕ ДЛЯ ПРИЕМА ПИЩИ (ШКОЛЬНУЮ СТОЛОВУЮ)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 xml:space="preserve">1. Посещение для приема пищи (школьную столовую) родителями (законными представителями) обучающихся (далее - Общественный представитель) проводится на основании заявки-соглашения согласно приложению 1 к Порядку и по графику, согласованному со специалистом МОУ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Вочевская  СОШ</w:t>
      </w:r>
      <w:proofErr w:type="gramEnd"/>
      <w:r>
        <w:rPr>
          <w:rFonts w:ascii="Montserrat" w:hAnsi="Montserrat"/>
          <w:color w:val="273350"/>
          <w:shd w:val="clear" w:color="auto" w:fill="FFFFFF"/>
        </w:rPr>
        <w:t>, ответственным за организацию горячего питания, назначенным руководителем общеобразовательной организации (далее - ответственный специалист).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2. Заявка-соглашение может быть подана как в письменном, так и в электронном виде по адресу учреждения.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3. График посещения помещения для приема пиши (школьной столовой) формируется на месяц ответственным специалистом общеобразовательной организации, (в зависимости от запроса).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lastRenderedPageBreak/>
        <w:t>4. Состав группы формируется не более 3-х человек в день, в состав группы могут входить представители одного класса.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5. Сведения о поступившей заявке-соглашении на посещение помещения для приема пиши (школьной столовой) заносятся в конце рабочего дня ответственным специалистом в Журнал заявок на посещение столовой согласно приложению 2 к Порядку.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6. Журнал заявок должен быть прошит, пронумерован и скреплен печатью и подписью директора образовательной организации.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7. Ответственный специалист информирует Общественного представителя о времени и дате посещения столовой. В случае невозможности посещения столовой в указанное в графике время и дату, новое время посещения может быть согласовано повторно, в график вносятся изменения.</w:t>
      </w:r>
    </w:p>
    <w:p w:rsidR="00EA499D" w:rsidRDefault="00EA499D" w:rsidP="00EA499D">
      <w:pPr>
        <w:pStyle w:val="a3"/>
      </w:pPr>
      <w:r>
        <w:rPr>
          <w:rStyle w:val="a4"/>
          <w:rFonts w:ascii="Montserrat" w:hAnsi="Montserrat"/>
          <w:color w:val="273350"/>
          <w:shd w:val="clear" w:color="auto" w:fill="FFFFFF"/>
        </w:rPr>
        <w:t>III. ПРАВА И ОБЯЗАННОСТИ ОБЩЕСТВЕННЫХ ПРЕДСТАВИТЕЛЕЙ В РАМКАХ СОГЛАСОВАННОГО ПОСЕЩЕНИЯ ПОМЕЩЕНИЯ ДЛЯ ПРИЕМА ПИЩИ (ШКОЛЬНОЙ СТОЛОВОЙ)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1. Общественным представителем может стать любой законный представитель обучающегося школы на основе заявки-соглашения.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2. Заявка-соглашение на посещение помещения для приема пиши (школьной столовой) подается непосредственно в общеобразовательную организацию по установленной форме и передается на пост охраны общеобразовательной организации в соответствии с Положением о пропускном режиме общеобразовательной организации.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3. Посещение помещения приема пиши (школьной столовой) осуществляется Общественным представителем в любой учебный день во время работы школьной столовой (на переменах согласно графику приёма пищи). Время посещения помещения приема пиши (школьной столовой) Общественным представителем определяется самостоятельного.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4. В целях предупреждения возможного контакта с носителями вирусных, инфекционных, кожных и т.п. заболеваний допуск Общественного представителя в помещение приема пиши (школьную столовую) разрешен без признаков заболевания, при наличии средств индивидуальной защиты (маска, перчатки). Допуск Общественных представителей в помещение приема пищи (школьную столовую) возможен в специальной (одноразовой) одежде и только вместе с ответственным специалистом общеобразовательной организации.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5. Общественный представитель при проверке качества организации питания должен руководствоваться показателями, указанными в чек-листе проверки согласно приложению 3.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Основной метод работы Общественного представителя - наблюдение, пробы горячих блюд, также родительский контроль может осуществляться в форме анкетирования родителей и обучающихся.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6. Общественный представитель имеет право: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- посетить помещение приема пищи (школьную столовую) обучающимися;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lastRenderedPageBreak/>
        <w:t>- наблюдать реализацию блюд и продукции меню;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- наблюдать полноту потребления блюд и продукции меню;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- ознакомиться с утвержденным меню на день посещения и утвержденным примерным цикличным меню;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- ознакомиться с информацией о реализуемых блюдах и продукции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- приобрести за наличный или безналичный расчет, попробовать блюда и продукцию меню.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7. Общественный представитель не должен допускать неуважительного отношения к сотрудникам МОУ Вочевская СОШ, сотрудникам организации общественного питания, обучающимся.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18. Общественный представитель не должен вмешиваться в процесс приготовления блюд, непосредственный процесс организации питания.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8. Общественный представитель не имеет права вести видео/фотосьемку обучающихся, работников образовательной организации и пищеблока.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9. В процессе посещения Общественный представитель заполняет чек-лист проверки качества организации питания и акт посещения помещения приема (школьной столовой) согласно приложениям №№ 3, 4 к Порядку.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10. Общественный представитель вправе получать комментарии, пояснения от работников организации общественного питания, администрации общеобразовательной организации. Акт передается ответственному специалисту общеобразовательной организации.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 xml:space="preserve">11. Акты посещения школьной столовой учитываются и хранятся в МОУ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Вочевская  СОШ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согласно утвержденной номенклатуре дел.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 xml:space="preserve">12. Итоги проверок могут обсуждаться на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общеродительских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собраниях и могут явиться основанием для обращений в адрес администрации общеобразовательной организации, ее учредителя, органов контроля (надзора).</w:t>
      </w:r>
    </w:p>
    <w:p w:rsidR="00EA499D" w:rsidRDefault="00EA499D" w:rsidP="00EA499D">
      <w:pPr>
        <w:pStyle w:val="a3"/>
      </w:pPr>
      <w:r>
        <w:rPr>
          <w:rStyle w:val="a4"/>
          <w:rFonts w:ascii="Montserrat" w:hAnsi="Montserrat"/>
          <w:color w:val="273350"/>
          <w:shd w:val="clear" w:color="auto" w:fill="FFFFFF"/>
        </w:rPr>
        <w:t>IV. ЗАКЛЮЧИТЕЛЬНЫЕ ПОЛОЖЕНИЯ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 xml:space="preserve">1. Содержание Порядка доводится до сведения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законных представителей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обучающихся путем его размещения в информационном уголке и на официальном сайте образовательной организации в информационно-телекоммуникационной сети общего пользования Интернет.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t>2. Порядок и график посещения помещения для приема пищи (школьной столовой) доводится до сведения сотрудников организации общественного питания.</w:t>
      </w:r>
    </w:p>
    <w:p w:rsidR="00EA499D" w:rsidRDefault="00EA499D" w:rsidP="00EA499D">
      <w:pPr>
        <w:pStyle w:val="a3"/>
      </w:pPr>
      <w:r>
        <w:rPr>
          <w:rFonts w:ascii="Montserrat" w:hAnsi="Montserrat"/>
          <w:color w:val="273350"/>
          <w:shd w:val="clear" w:color="auto" w:fill="FFFFFF"/>
        </w:rPr>
        <w:lastRenderedPageBreak/>
        <w:t>3. Контроль за соблюдением Порядка осуществляет руководителем образовательной организации, иные органы управления образовательной организацией в соответствии с их компетенцией.</w:t>
      </w:r>
    </w:p>
    <w:p w:rsidR="00EA499D" w:rsidRDefault="00EA499D" w:rsidP="00EA499D">
      <w:pPr>
        <w:pStyle w:val="a3"/>
      </w:pPr>
      <w:proofErr w:type="spellStart"/>
      <w:r>
        <w:rPr>
          <w:rFonts w:ascii="Montserrat" w:hAnsi="Montserrat"/>
          <w:color w:val="273350"/>
          <w:shd w:val="clear" w:color="auto" w:fill="FFFFFF"/>
        </w:rPr>
        <w:t>Порядокпроведения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мероприятий по родительскому контролю за организацией горячего питания обучающихся муниципального общеобразовательного учреждения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Вочевская  средней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общеобразовательной школы (МОУ Вочевская СОШ), а также доступа родителей (законных представителей) обучающихся в помещение для приема пищи (школьную столовую)</w:t>
      </w:r>
    </w:p>
    <w:p w:rsidR="009A3ED2" w:rsidRDefault="009A3ED2">
      <w:bookmarkStart w:id="0" w:name="_GoBack"/>
      <w:bookmarkEnd w:id="0"/>
    </w:p>
    <w:sectPr w:rsidR="009A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36"/>
    <w:rsid w:val="00314C6F"/>
    <w:rsid w:val="008F7E36"/>
    <w:rsid w:val="009A3ED2"/>
    <w:rsid w:val="00E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2CDEB-78D8-47C6-A2A2-9F7DF4C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2024-11-14T11:06:00Z</dcterms:created>
  <dcterms:modified xsi:type="dcterms:W3CDTF">2024-11-14T11:06:00Z</dcterms:modified>
</cp:coreProperties>
</file>